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Title"/>
        <w:spacing w:before="74"/>
        <w:ind w:left="399"/>
      </w:pPr>
      <w:r>
        <w:rPr/>
        <w:t>Phụ</w:t>
      </w:r>
      <w:r>
        <w:rPr>
          <w:spacing w:val="-3"/>
        </w:rPr>
        <w:t> </w:t>
      </w:r>
      <w:r>
        <w:rPr/>
        <w:t>lục</w:t>
      </w:r>
      <w:r>
        <w:rPr>
          <w:spacing w:val="-1"/>
        </w:rPr>
        <w:t> </w:t>
      </w:r>
      <w:r>
        <w:rPr/>
        <w:t>số</w:t>
      </w:r>
      <w:r>
        <w:rPr>
          <w:spacing w:val="-1"/>
        </w:rPr>
        <w:t> </w:t>
      </w:r>
      <w:r>
        <w:rPr/>
        <w:t>VIII</w:t>
      </w:r>
    </w:p>
    <w:p>
      <w:pPr>
        <w:pStyle w:val="Title"/>
        <w:ind w:right="446"/>
      </w:pPr>
      <w:r>
        <w:rPr/>
        <w:pict>
          <v:shape style="position:absolute;margin-left:39.115686pt;margin-top:129.442324pt;width:212.8pt;height:12pt;mso-position-horizontal-relative:page;mso-position-vertical-relative:paragraph;z-index:-1690009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  <w:r>
        <w:rPr/>
        <w:t>Danh mục kỹ thuật chuyên môn khám bệnh, chữa bệnh của Người hành</w:t>
      </w:r>
      <w:r>
        <w:rPr>
          <w:spacing w:val="-67"/>
        </w:rPr>
        <w:t> </w:t>
      </w:r>
      <w:r>
        <w:rPr/>
        <w:t>nghề</w:t>
      </w:r>
      <w:r>
        <w:rPr>
          <w:spacing w:val="-1"/>
        </w:rPr>
        <w:t> </w:t>
      </w:r>
      <w:r>
        <w:rPr/>
        <w:t>chức danh</w:t>
      </w:r>
      <w:r>
        <w:rPr>
          <w:spacing w:val="-2"/>
        </w:rPr>
        <w:t> </w:t>
      </w:r>
      <w:r>
        <w:rPr/>
        <w:t>bác</w:t>
      </w:r>
      <w:r>
        <w:rPr>
          <w:spacing w:val="-3"/>
        </w:rPr>
        <w:t> </w:t>
      </w:r>
      <w:r>
        <w:rPr/>
        <w:t>sỹ</w:t>
      </w:r>
      <w:r>
        <w:rPr>
          <w:spacing w:val="-2"/>
        </w:rPr>
        <w:t> </w:t>
      </w:r>
      <w:r>
        <w:rPr/>
        <w:t>với</w:t>
      </w:r>
      <w:r>
        <w:rPr>
          <w:spacing w:val="1"/>
        </w:rPr>
        <w:t> </w:t>
      </w:r>
      <w:r>
        <w:rPr/>
        <w:t>phạm</w:t>
      </w:r>
      <w:r>
        <w:rPr>
          <w:spacing w:val="-6"/>
        </w:rPr>
        <w:t> </w:t>
      </w:r>
      <w:r>
        <w:rPr/>
        <w:t>vi</w:t>
      </w:r>
      <w:r>
        <w:rPr>
          <w:spacing w:val="1"/>
        </w:rPr>
        <w:t> </w:t>
      </w:r>
      <w:r>
        <w:rPr/>
        <w:t>hành</w:t>
      </w:r>
      <w:r>
        <w:rPr>
          <w:spacing w:val="-4"/>
        </w:rPr>
        <w:t> </w:t>
      </w:r>
      <w:r>
        <w:rPr/>
        <w:t>nghề</w:t>
      </w:r>
      <w:r>
        <w:rPr>
          <w:spacing w:val="4"/>
        </w:rPr>
        <w:t> </w:t>
      </w:r>
      <w:r>
        <w:rPr/>
        <w:t>răng hàm</w:t>
      </w:r>
      <w:r>
        <w:rPr>
          <w:spacing w:val="-1"/>
        </w:rPr>
        <w:t> </w:t>
      </w:r>
      <w:r>
        <w:rPr/>
        <w:t>mặt</w:t>
      </w:r>
    </w:p>
    <w:p>
      <w:pPr>
        <w:spacing w:before="0"/>
        <w:ind w:left="399" w:right="446" w:firstLine="0"/>
        <w:jc w:val="center"/>
        <w:rPr>
          <w:i/>
          <w:sz w:val="28"/>
        </w:rPr>
      </w:pPr>
      <w:r>
        <w:rPr>
          <w:i/>
          <w:sz w:val="28"/>
        </w:rPr>
        <w:t>Ban hành kèm theo Thông tư số 32/2023/TT-BYT ngày 31 tháng 12 năm 2023</w:t>
      </w:r>
      <w:r>
        <w:rPr>
          <w:i/>
          <w:spacing w:val="-67"/>
          <w:sz w:val="28"/>
        </w:rPr>
        <w:t> </w:t>
      </w:r>
      <w:r>
        <w:rPr>
          <w:i/>
          <w:sz w:val="28"/>
        </w:rPr>
        <w:t>của 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trưởng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Bộ</w:t>
      </w:r>
      <w:r>
        <w:rPr>
          <w:i/>
          <w:spacing w:val="1"/>
          <w:sz w:val="28"/>
        </w:rPr>
        <w:t> </w:t>
      </w:r>
      <w:r>
        <w:rPr>
          <w:i/>
          <w:sz w:val="28"/>
        </w:rPr>
        <w:t>Y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tế)</w:t>
      </w:r>
    </w:p>
    <w:p>
      <w:pPr>
        <w:pStyle w:val="BodyText"/>
        <w:spacing w:line="240" w:lineRule="auto" w:before="9"/>
        <w:ind w:right="0"/>
        <w:rPr>
          <w:i/>
          <w:sz w:val="13"/>
        </w:r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287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45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6"/>
              </w:rPr>
            </w:pP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b/>
                <w:sz w:val="26"/>
              </w:rPr>
            </w:pPr>
            <w:r>
              <w:rPr>
                <w:b/>
                <w:sz w:val="26"/>
              </w:rPr>
              <w:t>A.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364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dịch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chuyển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364"/>
              <w:rPr>
                <w:sz w:val="26"/>
              </w:rPr>
            </w:pPr>
            <w:r>
              <w:rPr>
                <w:sz w:val="26"/>
              </w:rPr>
              <w:t>2.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364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3"/>
              <w:ind w:left="364"/>
              <w:rPr>
                <w:sz w:val="26"/>
              </w:rPr>
            </w:pPr>
            <w:r>
              <w:rPr>
                <w:sz w:val="26"/>
              </w:rPr>
              <w:t>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hỗn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364"/>
              <w:rPr>
                <w:sz w:val="26"/>
              </w:rPr>
            </w:pPr>
            <w:r>
              <w:rPr>
                <w:sz w:val="26"/>
              </w:rPr>
              <w:t>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364"/>
              <w:rPr>
                <w:sz w:val="26"/>
              </w:rPr>
            </w:pPr>
            <w:r>
              <w:rPr>
                <w:sz w:val="26"/>
              </w:rPr>
              <w:t>6.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364"/>
              <w:rPr>
                <w:sz w:val="26"/>
              </w:rPr>
            </w:pPr>
            <w:r>
              <w:rPr>
                <w:sz w:val="26"/>
              </w:rPr>
              <w:t>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nâng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364"/>
              <w:rPr>
                <w:sz w:val="26"/>
              </w:rPr>
            </w:pPr>
            <w:r>
              <w:rPr>
                <w:sz w:val="26"/>
              </w:rPr>
              <w:t>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nâng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 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364"/>
              <w:rPr>
                <w:sz w:val="26"/>
              </w:rPr>
            </w:pPr>
            <w:r>
              <w:rPr>
                <w:sz w:val="26"/>
              </w:rPr>
              <w:t>9.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nâng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hỗn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10.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 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5"/>
              <w:ind w:left="299"/>
              <w:rPr>
                <w:sz w:val="26"/>
              </w:rPr>
            </w:pPr>
            <w:r>
              <w:rPr>
                <w:sz w:val="26"/>
              </w:rPr>
              <w:t>11.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5"/>
              <w:rPr>
                <w:sz w:val="26"/>
              </w:rPr>
            </w:pPr>
            <w:r>
              <w:rPr>
                <w:sz w:val="26"/>
              </w:rPr>
              <w:t>Cấy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nhổ 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3"/>
              <w:ind w:left="299"/>
              <w:rPr>
                <w:sz w:val="26"/>
              </w:rPr>
            </w:pPr>
            <w:r>
              <w:rPr>
                <w:sz w:val="26"/>
              </w:rPr>
              <w:t>12.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3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sừng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Titanium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 hướng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Máng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hướng 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 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miệng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16.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 miệng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 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đông khô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19.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vật 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20.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 trong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miệng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21.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5"/>
              <w:ind w:left="299"/>
              <w:rPr>
                <w:sz w:val="26"/>
              </w:rPr>
            </w:pPr>
            <w:r>
              <w:rPr>
                <w:sz w:val="26"/>
              </w:rPr>
              <w:t>22.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40"/>
              <w:ind w:right="105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đông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khô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5"/>
              <w:ind w:left="299"/>
              <w:rPr>
                <w:sz w:val="26"/>
              </w:rPr>
            </w:pPr>
            <w:r>
              <w:rPr>
                <w:sz w:val="26"/>
              </w:rPr>
              <w:t>23.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40"/>
              <w:ind w:right="104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tái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sống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2"/>
              <w:ind w:left="299"/>
              <w:rPr>
                <w:sz w:val="26"/>
              </w:rPr>
            </w:pPr>
            <w:r>
              <w:rPr>
                <w:sz w:val="26"/>
              </w:rPr>
              <w:t>24.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khuyết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3"/>
              <w:ind w:left="299"/>
              <w:rPr>
                <w:sz w:val="26"/>
              </w:rPr>
            </w:pPr>
            <w:r>
              <w:rPr>
                <w:sz w:val="26"/>
              </w:rPr>
              <w:t>25.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40"/>
              <w:ind w:right="10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khuyết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chẽ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nhân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</w:tbl>
    <w:p>
      <w:pPr>
        <w:spacing w:after="0" w:line="278" w:lineRule="auto"/>
        <w:rPr>
          <w:sz w:val="26"/>
        </w:rPr>
        <w:sectPr>
          <w:type w:val="continuous"/>
          <w:pgSz w:w="11910" w:h="16840"/>
          <w:pgMar w:top="104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0" w:right="278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26.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phủ 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trượt đẩy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27.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28.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che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biểu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29.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vạt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trượt đẩy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phủ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học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vạt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dính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biểu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dính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 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vạt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túi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túi lợi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nhú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Liên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 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 Composite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39.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 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áp 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mạn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42.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lợi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cao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44.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nguội.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45.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siêu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âm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chảy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46.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nguội</w:t>
            </w:r>
          </w:p>
        </w:tc>
      </w:tr>
      <w:tr>
        <w:trPr>
          <w:trHeight w:val="768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47.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Laser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chảy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48.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hiển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nguội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49.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8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kính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hiển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chảy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tủy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Gutta percha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nguội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tủy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Gutta percha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chảy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07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52.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2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nguội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trâm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958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0" w:right="278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768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53.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5"/>
              <w:ind w:right="101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trâm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cầm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54.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2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nguội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trâm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55.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1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kín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hệ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thống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Gutta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percha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nóng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chảy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trâm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máy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MTA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Hydroxit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canxi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vĩnh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viễn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59.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thủng sàn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MTA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60.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 miệng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bật, nhổ)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lại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một 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nha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ngược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 ngà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Amalgam 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Laser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 ngà 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Composite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Laser</w:t>
            </w:r>
          </w:p>
        </w:tc>
      </w:tr>
      <w:tr>
        <w:trPr>
          <w:trHeight w:val="768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66.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ngà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(GIC)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Laser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67.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4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ngà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44"/>
                <w:sz w:val="26"/>
              </w:rPr>
              <w:t> </w:t>
            </w:r>
            <w:r>
              <w:rPr>
                <w:sz w:val="26"/>
              </w:rPr>
              <w:t>(GIC)</w:t>
            </w:r>
            <w:r>
              <w:rPr>
                <w:spacing w:val="45"/>
                <w:sz w:val="26"/>
              </w:rPr>
              <w:t> </w:t>
            </w:r>
            <w:r>
              <w:rPr>
                <w:sz w:val="26"/>
              </w:rPr>
              <w:t>kết</w:t>
            </w:r>
            <w:r>
              <w:rPr>
                <w:spacing w:val="43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Composite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 ngà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Composite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69.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 ngà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Amalgam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70.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 ngà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Cement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Cement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Composite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 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pin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(GIC)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Laser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Composite 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Laser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Inlay/Onlay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nhau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Veneer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Composite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79.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Tẩy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tủy 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đèn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Plasma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0" w:right="288"/>
              <w:jc w:val="right"/>
              <w:rPr>
                <w:sz w:val="26"/>
              </w:rPr>
            </w:pPr>
            <w:r>
              <w:rPr>
                <w:sz w:val="26"/>
              </w:rPr>
              <w:t>80.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Tẩy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Laser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907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Tẩy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nội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Tẩy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trắng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sống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ngà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máng 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ê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buốt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nhạy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cảm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loại)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 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 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Titanium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quý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 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 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89.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 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Titanium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 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 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 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Titanium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 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quý gắn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Cercon 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 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Implants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 gắn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2"/>
              <w:jc w:val="center"/>
              <w:rPr>
                <w:sz w:val="26"/>
              </w:rPr>
            </w:pPr>
            <w:r>
              <w:rPr>
                <w:sz w:val="26"/>
              </w:rPr>
              <w:t>99.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Titanium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quý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dạng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cúc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bấm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dạng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thanh ngang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Implant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nhựa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 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 cẩn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nhựa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 kim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thường cẩn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 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Titanium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109.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kim loại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quý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cẩn sứ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Chụp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Cercon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nhựa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856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nhựa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Titanium cẩn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quý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cẩn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sứ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119.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Cercon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Chốt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cùi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đúc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Cùi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đúc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Titanium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Cùi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đúc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quý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Inlay/Onlay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Inlay/Onlay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Titanium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Inlay/Onlay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quý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Inlay/Onlay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Veneer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Composite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Veneer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sứ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phần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129.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nhựa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nhựa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nhựa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dẻo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nhựa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dẻo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loại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Titanium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nhai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quen nghiến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máng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139.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gãy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giả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Thêm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móc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giả 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Đệm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nhựa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thường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quen xấu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môi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quen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xấu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đẩy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lưỡi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804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quen xấu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ngón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rộng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nong nhanh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rộng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 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Quad-Helix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149.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4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mất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xứng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chiều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Forsus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150.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7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mất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xứng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chiều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chức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năng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MARA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răng/hàm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Headgear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 Facemask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và ốc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nong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nhanh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răng/hàm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 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Chincup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kết quả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 Nance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chặn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156.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7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ngang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cái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(TPA)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neo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chặn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9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nắn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chặn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khí cụ 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(LA)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neo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chặn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Microimplant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159.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 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160.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ngầm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lạc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chỗ 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vòm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(TPA)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định Nance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(LA)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165.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6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khe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vòm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sớm</w:t>
            </w:r>
          </w:p>
        </w:tc>
      </w:tr>
      <w:tr>
        <w:trPr>
          <w:trHeight w:val="768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166.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4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khe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vòm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23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sớm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167.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5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khe</w:t>
            </w:r>
            <w:r>
              <w:rPr>
                <w:spacing w:val="26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28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25"/>
                <w:sz w:val="26"/>
              </w:rPr>
              <w:t> </w:t>
            </w:r>
            <w:r>
              <w:rPr>
                <w:sz w:val="26"/>
              </w:rPr>
              <w:t>vòm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27"/>
                <w:sz w:val="26"/>
              </w:rPr>
              <w:t> </w:t>
            </w:r>
            <w:r>
              <w:rPr>
                <w:sz w:val="26"/>
              </w:rPr>
              <w:t>giai</w:t>
            </w:r>
            <w:r>
              <w:rPr>
                <w:spacing w:val="24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sớm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lâm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sàng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 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 định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169.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trực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 trùng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lưỡi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gián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753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cài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ngoài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gián tiếp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mắc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cài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 buộc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nắn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chỉnh răng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174.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7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lún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bẻ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Loop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L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đảo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ngược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175.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lún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13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tiện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ích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(Utility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Archwire)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lún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cửa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nhỏ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 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chặt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sử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 cố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định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 độ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nghiêng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 định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179.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 khối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phẫu 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 trẻ khe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hở môi-vòm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 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Nong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rộng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182.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mất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xứng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chiều trước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sau 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Duy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trì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kết quả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xoay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 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Giữ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186.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187.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5"/>
              <w:ind w:right="97"/>
              <w:rPr>
                <w:sz w:val="26"/>
              </w:rPr>
            </w:pPr>
            <w:r>
              <w:rPr>
                <w:sz w:val="26"/>
              </w:rPr>
              <w:t>Làm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lún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cửa</w:t>
            </w:r>
            <w:r>
              <w:rPr>
                <w:spacing w:val="18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sử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17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tấm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cắn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(Bite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plate)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phẳng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cắn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phía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trước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(Anterior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plane)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Đóng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khoảng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189.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quen xấu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mút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môi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quen xấu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đẩy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quen xấu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ngón tay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dụng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cụ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lắp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thói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quen xấu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thở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miệng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band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Máng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Máng</w:t>
            </w:r>
            <w:r>
              <w:rPr>
                <w:spacing w:val="-5"/>
                <w:sz w:val="26"/>
              </w:rPr>
              <w:t> </w:t>
            </w:r>
            <w:r>
              <w:rPr>
                <w:sz w:val="26"/>
              </w:rPr>
              <w:t>nâng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Mài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cắn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lạc chỗ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ngầm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199.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lệch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mọc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lệch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lệch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702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lệch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viễn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vĩnh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viễn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lay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vĩnh viễn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thừa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nhổ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209.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mọc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210.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nạo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cắt,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nạo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mọc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khôn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di động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giả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lưỡi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219.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chuyển răng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bị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khỏi 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quanh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222.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Trám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rãnh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Cement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rãnh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Composite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hóa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hợp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hố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rãnh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Composite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trùng hợp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Trám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rãnh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nhựa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Sealant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226.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Trám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bít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hố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rãnh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Cement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Hàn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Glasslonomer Cement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Phòng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ngừa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 với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bôi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bề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229.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phòng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sâu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 Gel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Fluor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sữa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 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hồi phục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tủy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buồng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tủy 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Canxi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Hydroxit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6512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đóng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MTA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sữa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Amalgam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sữa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sâu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ngà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phục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 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Glasslonomer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Cement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Phục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hồi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 sữa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chụp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làm sẵn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239.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Nhổ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chân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sữa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Chích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Apxe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 em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trẻ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em (do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mảng bám)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b/>
                <w:sz w:val="26"/>
              </w:rPr>
            </w:pPr>
            <w:r>
              <w:rPr>
                <w:b/>
                <w:sz w:val="26"/>
              </w:rPr>
              <w:t>B.</w:t>
            </w:r>
            <w:r>
              <w:rPr>
                <w:b/>
                <w:spacing w:val="-3"/>
                <w:sz w:val="26"/>
              </w:rPr>
              <w:t> </w:t>
            </w:r>
            <w:r>
              <w:rPr>
                <w:b/>
                <w:sz w:val="26"/>
              </w:rPr>
              <w:t>HÀM 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 kim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 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 xương,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sụn 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thân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249.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 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III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III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 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Lefort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III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can sai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can sai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can sai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gò má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259.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một 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 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2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54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2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sụn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tự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6000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384" w:hRule="atLeast"/>
        </w:trPr>
        <w:tc>
          <w:tcPr>
            <w:tcW w:w="924" w:type="dxa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8399" w:type="dxa"/>
          </w:tcPr>
          <w:p>
            <w:pPr>
              <w:pStyle w:val="TableParagraph"/>
              <w:spacing w:line="296" w:lineRule="exact" w:before="0"/>
              <w:rPr>
                <w:sz w:val="26"/>
              </w:rPr>
            </w:pPr>
            <w:r>
              <w:rPr>
                <w:sz w:val="26"/>
              </w:rPr>
              <w:t>thân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265.</w:t>
            </w:r>
          </w:p>
        </w:tc>
        <w:tc>
          <w:tcPr>
            <w:tcW w:w="8399" w:type="dxa"/>
          </w:tcPr>
          <w:p>
            <w:pPr>
              <w:pStyle w:val="TableParagraph"/>
              <w:spacing w:line="276" w:lineRule="auto"/>
              <w:ind w:right="10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2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19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1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21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20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266.</w:t>
            </w:r>
          </w:p>
        </w:tc>
        <w:tc>
          <w:tcPr>
            <w:tcW w:w="8399" w:type="dxa"/>
          </w:tcPr>
          <w:p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dính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2</w:t>
            </w:r>
            <w:r>
              <w:rPr>
                <w:spacing w:val="4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1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3"/>
                <w:sz w:val="26"/>
              </w:rPr>
              <w:t> </w:t>
            </w:r>
            <w:r>
              <w:rPr>
                <w:sz w:val="26"/>
              </w:rPr>
              <w:t>sụn</w:t>
            </w:r>
            <w:r>
              <w:rPr>
                <w:spacing w:val="5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thân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dính khớp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thái dương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 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 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 chỉ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269.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 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gãy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 nẹp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tư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 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chỉ 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 bằng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nẹp 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 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279.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 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 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gò má -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tiếp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nắn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chỉnh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(có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tê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tê)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gãy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chỉ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thép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nẹp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chính 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tiêu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 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chính mũi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 máng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 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cung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 định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 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băng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buộc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nút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Ivy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 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gãy 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neo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chặn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cố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định 2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289.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gãy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cầu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bảo tồn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gẫy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lồi cầu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đa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292.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đa chấn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sụn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đa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chấn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liệu thay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thế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5488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 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thiếu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hổng tổ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chức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296.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97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16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thiếu</w:t>
            </w:r>
            <w:r>
              <w:rPr>
                <w:spacing w:val="15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14"/>
                <w:sz w:val="26"/>
              </w:rPr>
              <w:t> </w:t>
            </w:r>
            <w:r>
              <w:rPr>
                <w:sz w:val="26"/>
              </w:rPr>
              <w:t>tổ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chức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vùng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 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hỏa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khí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Cố</w:t>
            </w:r>
            <w:r>
              <w:rPr>
                <w:spacing w:val="-4"/>
                <w:sz w:val="26"/>
              </w:rPr>
              <w:t> </w:t>
            </w:r>
            <w:r>
              <w:rPr>
                <w:sz w:val="26"/>
              </w:rPr>
              <w:t>định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tạm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thời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sơ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299.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Dẫn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máu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tụ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miệng -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gãy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Sơ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cứu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mặt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tái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kỹ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 phẫu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khuyết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phẫu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304.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luân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nhĩ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lấy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sỏi ống Wharton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nối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 nước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bọt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tai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308.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đường dẫn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trong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miệng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nước bọt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tai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309.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tuyến mang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bơm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rửa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thuốc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qua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lỗ</w:t>
            </w:r>
            <w:r>
              <w:rPr>
                <w:spacing w:val="2"/>
                <w:sz w:val="26"/>
              </w:rPr>
              <w:t> </w:t>
            </w:r>
            <w:r>
              <w:rPr>
                <w:sz w:val="26"/>
              </w:rPr>
              <w:t>ống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ghép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 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07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311.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2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10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vật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liệu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thay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thế</w:t>
            </w:r>
            <w:r>
              <w:rPr>
                <w:spacing w:val="9"/>
                <w:sz w:val="26"/>
              </w:rPr>
              <w:t> </w:t>
            </w:r>
            <w:r>
              <w:rPr>
                <w:sz w:val="26"/>
              </w:rPr>
              <w:t>tức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8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7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ghép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thân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tự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tức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thì sau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đặt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giữ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chỗ</w:t>
            </w:r>
          </w:p>
        </w:tc>
      </w:tr>
      <w:tr>
        <w:trPr>
          <w:trHeight w:val="767" w:hRule="atLeast"/>
        </w:trPr>
        <w:tc>
          <w:tcPr>
            <w:tcW w:w="924" w:type="dxa"/>
          </w:tcPr>
          <w:p>
            <w:pPr>
              <w:pStyle w:val="TableParagraph"/>
              <w:spacing w:before="21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314.</w:t>
            </w:r>
          </w:p>
        </w:tc>
        <w:tc>
          <w:tcPr>
            <w:tcW w:w="8399" w:type="dxa"/>
          </w:tcPr>
          <w:p>
            <w:pPr>
              <w:pStyle w:val="TableParagraph"/>
              <w:spacing w:line="278" w:lineRule="auto" w:before="34"/>
              <w:ind w:right="101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ghép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với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khung</w:t>
            </w:r>
            <w:r>
              <w:rPr>
                <w:spacing w:val="33"/>
                <w:sz w:val="26"/>
              </w:rPr>
              <w:t> </w:t>
            </w:r>
            <w:r>
              <w:rPr>
                <w:sz w:val="26"/>
              </w:rPr>
              <w:t>nẹp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hợp</w:t>
            </w:r>
            <w:r>
              <w:rPr>
                <w:spacing w:val="34"/>
                <w:sz w:val="26"/>
              </w:rPr>
              <w:t> </w:t>
            </w:r>
            <w:r>
              <w:rPr>
                <w:sz w:val="26"/>
              </w:rPr>
              <w:t>kim</w:t>
            </w:r>
            <w:r>
              <w:rPr>
                <w:spacing w:val="30"/>
                <w:sz w:val="26"/>
              </w:rPr>
              <w:t> </w:t>
            </w:r>
            <w:r>
              <w:rPr>
                <w:sz w:val="26"/>
              </w:rPr>
              <w:t>tức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thì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sau</w:t>
            </w:r>
            <w:r>
              <w:rPr>
                <w:spacing w:val="31"/>
                <w:sz w:val="26"/>
              </w:rPr>
              <w:t> </w:t>
            </w:r>
            <w:r>
              <w:rPr>
                <w:sz w:val="26"/>
              </w:rPr>
              <w:t>cắt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đoạn</w:t>
            </w:r>
            <w:r>
              <w:rPr>
                <w:spacing w:val="3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6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tê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cơn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đau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 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 ngoại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biên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nhánh ổ mắt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 V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nhánh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của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tạo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hình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các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khuyết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hổng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lớn vùng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bằng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vạt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319.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bỏ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tuyến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nước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bọt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bảo tồn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kinh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VII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men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 giữ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bờ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nền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lồi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làm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sâu ngách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tiền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đình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mở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để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chóp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hoặc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ngầm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xoang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4976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p>
      <w:pPr>
        <w:spacing w:after="0"/>
        <w:rPr>
          <w:sz w:val="2"/>
          <w:szCs w:val="2"/>
        </w:rPr>
        <w:sectPr>
          <w:pgSz w:w="11910" w:h="16840"/>
          <w:pgMar w:top="1120" w:bottom="280" w:left="1480" w:right="860"/>
        </w:sectPr>
      </w:pPr>
    </w:p>
    <w:tbl>
      <w:tblPr>
        <w:tblW w:w="0" w:type="auto"/>
        <w:jc w:val="left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24"/>
        <w:gridCol w:w="8399"/>
      </w:tblGrid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4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TT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ind w:left="2730" w:right="27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DANH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MỤC</w:t>
            </w:r>
            <w:r>
              <w:rPr>
                <w:b/>
                <w:spacing w:val="-4"/>
                <w:sz w:val="26"/>
              </w:rPr>
              <w:t> </w:t>
            </w:r>
            <w:r>
              <w:rPr>
                <w:b/>
                <w:sz w:val="26"/>
              </w:rPr>
              <w:t>KỸ THUẬT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lấy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 chết,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nạo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rò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trị 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hoại 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tia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xạ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hoại tử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và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phần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mềm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tia xạ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329.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 do 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trên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thiệp xoang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331.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cắt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 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răng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dưới</w:t>
            </w:r>
          </w:p>
        </w:tc>
      </w:tr>
      <w:tr>
        <w:trPr>
          <w:trHeight w:val="425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333.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 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tẩy lan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tỏa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vùng 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rạch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dẫn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lưu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áp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xe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nông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vùng hàm 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335.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hàm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dưới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mê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337.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Nắn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sai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khớp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thái dương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đến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muộn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có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gây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tê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Chọc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thăm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dò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u,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nang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vùng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hàm 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339.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bằng Laser</w:t>
            </w:r>
          </w:p>
        </w:tc>
      </w:tr>
      <w:tr>
        <w:trPr>
          <w:trHeight w:val="421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340.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viêm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lợi miệng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loét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hoại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tử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cấp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40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341.</w:t>
            </w:r>
          </w:p>
        </w:tc>
        <w:tc>
          <w:tcPr>
            <w:tcW w:w="8399" w:type="dxa"/>
          </w:tcPr>
          <w:p>
            <w:pPr>
              <w:pStyle w:val="TableParagraph"/>
              <w:spacing w:before="40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khe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342.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trị khe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môi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343.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khe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chéo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một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2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344.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khe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chéo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mặt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hai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bên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spacing w:before="39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345.</w:t>
            </w:r>
          </w:p>
        </w:tc>
        <w:tc>
          <w:tcPr>
            <w:tcW w:w="8399" w:type="dxa"/>
          </w:tcPr>
          <w:p>
            <w:pPr>
              <w:pStyle w:val="TableParagraph"/>
              <w:spacing w:before="39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 khe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vòm miệng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không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bộ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346.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khe</w:t>
            </w:r>
            <w:r>
              <w:rPr>
                <w:spacing w:val="1"/>
                <w:sz w:val="26"/>
              </w:rPr>
              <w:t> </w:t>
            </w:r>
            <w:r>
              <w:rPr>
                <w:sz w:val="26"/>
              </w:rPr>
              <w:t>hở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vòm miệng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toàn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bộ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347.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điều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trị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khe hở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ngang</w:t>
            </w:r>
            <w:r>
              <w:rPr>
                <w:spacing w:val="-1"/>
                <w:sz w:val="26"/>
              </w:rPr>
              <w:t> </w:t>
            </w:r>
            <w:r>
              <w:rPr>
                <w:sz w:val="26"/>
              </w:rPr>
              <w:t>mặt</w:t>
            </w:r>
          </w:p>
        </w:tc>
      </w:tr>
      <w:tr>
        <w:trPr>
          <w:trHeight w:val="424" w:hRule="atLeast"/>
        </w:trPr>
        <w:tc>
          <w:tcPr>
            <w:tcW w:w="924" w:type="dxa"/>
          </w:tcPr>
          <w:p>
            <w:pPr>
              <w:pStyle w:val="TableParagraph"/>
              <w:ind w:left="211" w:right="207"/>
              <w:jc w:val="center"/>
              <w:rPr>
                <w:sz w:val="26"/>
              </w:rPr>
            </w:pPr>
            <w:r>
              <w:rPr>
                <w:sz w:val="26"/>
              </w:rPr>
              <w:t>348.</w:t>
            </w:r>
          </w:p>
        </w:tc>
        <w:tc>
          <w:tcPr>
            <w:tcW w:w="8399" w:type="dxa"/>
          </w:tcPr>
          <w:p>
            <w:pPr>
              <w:pStyle w:val="TableParagraph"/>
              <w:rPr>
                <w:sz w:val="26"/>
              </w:rPr>
            </w:pPr>
            <w:r>
              <w:rPr>
                <w:sz w:val="26"/>
              </w:rPr>
              <w:t>Phẫu</w:t>
            </w:r>
            <w:r>
              <w:rPr>
                <w:spacing w:val="-3"/>
                <w:sz w:val="26"/>
              </w:rPr>
              <w:t> </w:t>
            </w:r>
            <w:r>
              <w:rPr>
                <w:sz w:val="26"/>
              </w:rPr>
              <w:t>thuật tháo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nẹp,</w:t>
            </w:r>
            <w:r>
              <w:rPr>
                <w:spacing w:val="-2"/>
                <w:sz w:val="26"/>
              </w:rPr>
              <w:t> </w:t>
            </w:r>
            <w:r>
              <w:rPr>
                <w:sz w:val="26"/>
              </w:rPr>
              <w:t>vít</w:t>
            </w:r>
          </w:p>
        </w:tc>
      </w:tr>
    </w:tbl>
    <w:p>
      <w:pPr>
        <w:rPr>
          <w:sz w:val="2"/>
          <w:szCs w:val="2"/>
        </w:rPr>
      </w:pPr>
      <w:r>
        <w:rPr/>
        <w:pict>
          <v:shape style="position:absolute;margin-left:39.115686pt;margin-top:202.162016pt;width:212.8pt;height:12pt;mso-position-horizontal-relative:page;mso-position-vertical-relative:page;z-index:-16894464;rotation:306" type="#_x0000_t136" fillcolor="#000000" stroked="f">
            <o:extrusion v:ext="view" autorotationcenter="t"/>
            <v:textpath style="font-family:&quot;Times New Roman&quot;;font-size:12pt;v-text-kern:t;mso-text-shadow:auto" string="hatt.kcb_Tran Thu Ha_31/12/2023 19:13:10"/>
            <w10:wrap type="none"/>
          </v:shape>
        </w:pict>
      </w:r>
    </w:p>
    <w:sectPr>
      <w:pgSz w:w="11910" w:h="16840"/>
      <w:pgMar w:top="1120" w:bottom="280" w:left="1480" w:right="8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line="240" w:lineRule="exact"/>
      <w:ind w:right="-1274"/>
    </w:pPr>
    <w:rPr>
      <w:rFonts w:ascii="Times New Roman" w:hAnsi="Times New Roman" w:eastAsia="Times New Roman" w:cs="Times New Roman"/>
      <w:sz w:val="24"/>
      <w:szCs w:val="24"/>
      <w:lang w:val="vi" w:eastAsia="en-US" w:bidi="ar-SA"/>
    </w:rPr>
  </w:style>
  <w:style w:styleId="Title" w:type="paragraph">
    <w:name w:val="Title"/>
    <w:basedOn w:val="Normal"/>
    <w:uiPriority w:val="1"/>
    <w:qFormat/>
    <w:pPr>
      <w:spacing w:before="3"/>
      <w:ind w:left="396" w:right="444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spacing w:before="37"/>
      <w:ind w:left="105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Truc</dc:creator>
  <dc:title>BỘ Y TẾ</dc:title>
  <dcterms:created xsi:type="dcterms:W3CDTF">2024-01-02T01:45:31Z</dcterms:created>
  <dcterms:modified xsi:type="dcterms:W3CDTF">2024-01-02T01:45:31Z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2024-01-02T00:00:00Z</vt:filetime>
  </property>
</Properties>
</file>